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26" w:rsidRPr="00585626" w:rsidRDefault="00585626" w:rsidP="00585626">
      <w:pPr>
        <w:spacing w:after="0" w:line="240" w:lineRule="auto"/>
        <w:ind w:left="4500"/>
        <w:jc w:val="center"/>
        <w:rPr>
          <w:rFonts w:ascii="Times New Roman" w:hAnsi="Times New Roman"/>
          <w:sz w:val="20"/>
          <w:szCs w:val="20"/>
        </w:rPr>
      </w:pPr>
      <w:r w:rsidRPr="00585626">
        <w:rPr>
          <w:rFonts w:ascii="Times New Roman" w:hAnsi="Times New Roman"/>
          <w:sz w:val="20"/>
          <w:szCs w:val="20"/>
        </w:rPr>
        <w:t>Приложение № 13</w:t>
      </w:r>
    </w:p>
    <w:p w:rsidR="00585626" w:rsidRPr="00585626" w:rsidRDefault="00585626" w:rsidP="00585626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585626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p w:rsidR="00585626" w:rsidRPr="00585626" w:rsidRDefault="00585626" w:rsidP="00585626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0"/>
          <w:lang w:eastAsia="x-none"/>
        </w:rPr>
      </w:pPr>
    </w:p>
    <w:p w:rsidR="00585626" w:rsidRPr="00585626" w:rsidRDefault="00585626" w:rsidP="00585626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0"/>
          <w:lang w:eastAsia="x-none"/>
        </w:rPr>
      </w:pPr>
    </w:p>
    <w:p w:rsidR="00585626" w:rsidRPr="00585626" w:rsidRDefault="00585626" w:rsidP="00585626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0"/>
          <w:lang w:val="x-none" w:eastAsia="x-none"/>
        </w:rPr>
      </w:pPr>
      <w:r w:rsidRPr="00585626">
        <w:rPr>
          <w:rFonts w:ascii="Times New Roman CYR" w:hAnsi="Times New Roman CYR"/>
          <w:b/>
          <w:sz w:val="26"/>
          <w:szCs w:val="20"/>
          <w:lang w:val="x-none" w:eastAsia="x-none"/>
        </w:rPr>
        <w:t xml:space="preserve">РЕШЕНИЕ </w:t>
      </w:r>
    </w:p>
    <w:p w:rsidR="00585626" w:rsidRPr="00585626" w:rsidRDefault="00585626" w:rsidP="00585626">
      <w:pPr>
        <w:spacing w:after="0" w:line="240" w:lineRule="auto"/>
        <w:jc w:val="center"/>
        <w:rPr>
          <w:rFonts w:ascii="Times New Roman CYR" w:hAnsi="Times New Roman CYR"/>
          <w:b/>
          <w:sz w:val="26"/>
          <w:szCs w:val="20"/>
          <w:lang w:val="x-none" w:eastAsia="x-none"/>
        </w:rPr>
      </w:pPr>
    </w:p>
    <w:p w:rsidR="00585626" w:rsidRPr="00585626" w:rsidRDefault="00585626" w:rsidP="00585626">
      <w:pPr>
        <w:spacing w:after="0" w:line="240" w:lineRule="auto"/>
        <w:jc w:val="center"/>
        <w:rPr>
          <w:rFonts w:ascii="Times New Roman CYR" w:hAnsi="Times New Roman CYR"/>
          <w:sz w:val="26"/>
          <w:szCs w:val="20"/>
          <w:lang w:val="x-none" w:eastAsia="x-none"/>
        </w:rPr>
      </w:pPr>
      <w:r w:rsidRPr="00585626">
        <w:rPr>
          <w:rFonts w:ascii="Times New Roman CYR" w:hAnsi="Times New Roman CYR"/>
          <w:sz w:val="26"/>
          <w:szCs w:val="20"/>
          <w:lang w:val="x-none" w:eastAsia="x-none"/>
        </w:rPr>
        <w:t>_______________________________________________________________________</w:t>
      </w:r>
    </w:p>
    <w:p w:rsidR="00585626" w:rsidRPr="00585626" w:rsidRDefault="00585626" w:rsidP="00585626">
      <w:pPr>
        <w:spacing w:after="0" w:line="360" w:lineRule="auto"/>
        <w:jc w:val="center"/>
        <w:rPr>
          <w:rFonts w:ascii="Times New Roman CYR" w:hAnsi="Times New Roman CYR"/>
          <w:sz w:val="20"/>
          <w:szCs w:val="20"/>
          <w:vertAlign w:val="superscript"/>
          <w:lang w:val="x-none" w:eastAsia="x-none"/>
        </w:rPr>
      </w:pPr>
      <w:r w:rsidRPr="00585626">
        <w:rPr>
          <w:rFonts w:ascii="Times New Roman CYR" w:hAnsi="Times New Roman CYR"/>
          <w:b/>
          <w:sz w:val="20"/>
          <w:szCs w:val="20"/>
          <w:vertAlign w:val="superscript"/>
          <w:lang w:val="x-none" w:eastAsia="x-none"/>
        </w:rPr>
        <w:t xml:space="preserve"> </w:t>
      </w:r>
      <w:r w:rsidRPr="00585626">
        <w:rPr>
          <w:rFonts w:ascii="Times New Roman CYR" w:hAnsi="Times New Roman CYR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p w:rsidR="00585626" w:rsidRPr="00585626" w:rsidRDefault="00585626" w:rsidP="00585626">
      <w:pPr>
        <w:spacing w:after="0" w:line="360" w:lineRule="auto"/>
        <w:jc w:val="center"/>
        <w:rPr>
          <w:rFonts w:ascii="Times New Roman CYR" w:hAnsi="Times New Roman CYR"/>
          <w:sz w:val="18"/>
          <w:szCs w:val="20"/>
          <w:lang w:val="x-none" w:eastAsia="x-none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585626" w:rsidRPr="00585626" w:rsidTr="003D3DEE">
        <w:tc>
          <w:tcPr>
            <w:tcW w:w="2943" w:type="dxa"/>
          </w:tcPr>
          <w:p w:rsidR="00585626" w:rsidRPr="00585626" w:rsidRDefault="00585626" w:rsidP="00585626">
            <w:pPr>
              <w:rPr>
                <w:sz w:val="24"/>
              </w:rPr>
            </w:pPr>
          </w:p>
        </w:tc>
        <w:tc>
          <w:tcPr>
            <w:tcW w:w="6804" w:type="dxa"/>
            <w:hideMark/>
          </w:tcPr>
          <w:p w:rsidR="00585626" w:rsidRPr="00585626" w:rsidRDefault="00585626" w:rsidP="00585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626">
              <w:rPr>
                <w:rFonts w:ascii="Times New Roman" w:hAnsi="Times New Roman"/>
                <w:sz w:val="28"/>
                <w:szCs w:val="28"/>
              </w:rPr>
              <w:t>______  ________________ 2019 года</w:t>
            </w:r>
          </w:p>
          <w:p w:rsidR="00585626" w:rsidRPr="00585626" w:rsidRDefault="00585626" w:rsidP="00585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8562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число                               месяц</w:t>
            </w:r>
          </w:p>
        </w:tc>
      </w:tr>
      <w:tr w:rsidR="00585626" w:rsidRPr="00585626" w:rsidTr="003D3DEE">
        <w:tc>
          <w:tcPr>
            <w:tcW w:w="2943" w:type="dxa"/>
          </w:tcPr>
          <w:p w:rsidR="00585626" w:rsidRPr="00585626" w:rsidRDefault="00585626" w:rsidP="00585626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585626" w:rsidRPr="00585626" w:rsidRDefault="00585626" w:rsidP="00585626">
            <w:pPr>
              <w:rPr>
                <w:szCs w:val="28"/>
              </w:rPr>
            </w:pPr>
          </w:p>
          <w:p w:rsidR="00585626" w:rsidRPr="00585626" w:rsidRDefault="00585626" w:rsidP="00585626">
            <w:pPr>
              <w:rPr>
                <w:szCs w:val="28"/>
              </w:rPr>
            </w:pPr>
            <w:r w:rsidRPr="00585626">
              <w:rPr>
                <w:szCs w:val="28"/>
              </w:rPr>
              <w:t>Количество присутствующих ____________</w:t>
            </w:r>
          </w:p>
        </w:tc>
      </w:tr>
      <w:tr w:rsidR="00585626" w:rsidRPr="00585626" w:rsidTr="003D3DEE">
        <w:tc>
          <w:tcPr>
            <w:tcW w:w="2943" w:type="dxa"/>
          </w:tcPr>
          <w:p w:rsidR="00585626" w:rsidRPr="00585626" w:rsidRDefault="00585626" w:rsidP="00585626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585626" w:rsidRPr="00585626" w:rsidRDefault="00585626" w:rsidP="00585626">
            <w:pPr>
              <w:rPr>
                <w:szCs w:val="28"/>
              </w:rPr>
            </w:pPr>
            <w:r w:rsidRPr="00585626">
              <w:rPr>
                <w:szCs w:val="28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585626" w:rsidRPr="00585626" w:rsidRDefault="00585626" w:rsidP="00585626">
            <w:pPr>
              <w:jc w:val="center"/>
              <w:rPr>
                <w:szCs w:val="28"/>
              </w:rPr>
            </w:pPr>
          </w:p>
        </w:tc>
      </w:tr>
    </w:tbl>
    <w:p w:rsidR="00585626" w:rsidRPr="00585626" w:rsidRDefault="00585626" w:rsidP="00585626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85626">
        <w:rPr>
          <w:rFonts w:ascii="Times New Roman" w:hAnsi="Times New Roman"/>
          <w:sz w:val="28"/>
          <w:szCs w:val="28"/>
        </w:rPr>
        <w:t>В соответствии со статьей 50 Избирательного кодекса Приморского края и на основании</w:t>
      </w:r>
      <w:r w:rsidRPr="00585626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585626" w:rsidRPr="00585626" w:rsidRDefault="00585626" w:rsidP="00585626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5626">
        <w:rPr>
          <w:rFonts w:ascii="Times New Roman" w:hAnsi="Times New Roman"/>
          <w:sz w:val="24"/>
          <w:szCs w:val="24"/>
          <w:vertAlign w:val="superscript"/>
        </w:rPr>
        <w:t>(указать пункты из устава политической партии)</w:t>
      </w:r>
    </w:p>
    <w:p w:rsidR="00585626" w:rsidRPr="00585626" w:rsidRDefault="00585626" w:rsidP="00585626">
      <w:pPr>
        <w:widowControl w:val="0"/>
        <w:spacing w:after="0" w:line="340" w:lineRule="exact"/>
        <w:jc w:val="both"/>
        <w:rPr>
          <w:rFonts w:ascii="Times New Roman" w:hAnsi="Times New Roman"/>
          <w:sz w:val="26"/>
          <w:szCs w:val="20"/>
        </w:rPr>
      </w:pPr>
      <w:r w:rsidRPr="00585626">
        <w:rPr>
          <w:rFonts w:ascii="Times New Roman" w:hAnsi="Times New Roman"/>
          <w:sz w:val="28"/>
          <w:szCs w:val="28"/>
        </w:rPr>
        <w:t xml:space="preserve">отозвать кандидата (зарегистрированного кандидата) в депутаты Муниципального комитета Пограничного городского поселения третьего созыва </w:t>
      </w:r>
      <w:r w:rsidRPr="00585626">
        <w:rPr>
          <w:rFonts w:ascii="Times New Roman" w:hAnsi="Times New Roman"/>
          <w:sz w:val="24"/>
          <w:szCs w:val="24"/>
        </w:rPr>
        <w:t xml:space="preserve"> </w:t>
      </w:r>
      <w:r w:rsidRPr="00585626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№__   </w:t>
      </w:r>
      <w:r w:rsidRPr="00585626">
        <w:rPr>
          <w:rFonts w:ascii="Times New Roman" w:hAnsi="Times New Roman"/>
          <w:sz w:val="26"/>
          <w:szCs w:val="20"/>
        </w:rPr>
        <w:t>_______________________________________________________________</w:t>
      </w:r>
    </w:p>
    <w:p w:rsidR="00585626" w:rsidRPr="00585626" w:rsidRDefault="00585626" w:rsidP="00585626">
      <w:pPr>
        <w:widowControl w:val="0"/>
        <w:spacing w:after="0" w:line="340" w:lineRule="exact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85626">
        <w:rPr>
          <w:rFonts w:ascii="Times New Roman" w:hAnsi="Times New Roman"/>
          <w:sz w:val="20"/>
          <w:szCs w:val="20"/>
          <w:vertAlign w:val="superscript"/>
        </w:rPr>
        <w:t>(фамилия, имя, отчество кандидата)</w:t>
      </w:r>
    </w:p>
    <w:p w:rsidR="00585626" w:rsidRPr="00585626" w:rsidRDefault="00585626" w:rsidP="00585626">
      <w:pPr>
        <w:widowControl w:val="0"/>
        <w:spacing w:after="0" w:line="3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85626" w:rsidRPr="00585626" w:rsidRDefault="00585626" w:rsidP="00585626">
      <w:pPr>
        <w:widowControl w:val="0"/>
        <w:spacing w:after="0" w:line="3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585626" w:rsidRPr="00585626" w:rsidRDefault="00585626" w:rsidP="00585626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 w:rsidRPr="00585626"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585626" w:rsidRPr="00585626" w:rsidRDefault="00585626" w:rsidP="00585626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585626" w:rsidRPr="00585626" w:rsidRDefault="00585626" w:rsidP="00585626">
      <w:r w:rsidRPr="00585626">
        <w:rPr>
          <w:sz w:val="24"/>
          <w:szCs w:val="24"/>
        </w:rPr>
        <w:t xml:space="preserve">МП </w:t>
      </w:r>
      <w:r w:rsidRPr="00585626">
        <w:rPr>
          <w:sz w:val="20"/>
          <w:szCs w:val="20"/>
        </w:rPr>
        <w:t>(если избирательное объединение является юридическим лицом)</w:t>
      </w:r>
    </w:p>
    <w:p w:rsidR="00B470C5" w:rsidRPr="00585626" w:rsidRDefault="00585626" w:rsidP="00585626">
      <w:bookmarkStart w:id="0" w:name="_GoBack"/>
      <w:bookmarkEnd w:id="0"/>
    </w:p>
    <w:sectPr w:rsidR="00B470C5" w:rsidRPr="0058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585626"/>
    <w:rsid w:val="00AD7B2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2019-06-26T06:37:00Z</dcterms:created>
  <dcterms:modified xsi:type="dcterms:W3CDTF">2019-06-26T06:37:00Z</dcterms:modified>
</cp:coreProperties>
</file>